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BCF333" w14:textId="77777777" w:rsidR="00CF0722" w:rsidRPr="00D22072" w:rsidRDefault="00CF0722" w:rsidP="00CF0722">
      <w:pPr>
        <w:autoSpaceDE w:val="0"/>
        <w:autoSpaceDN w:val="0"/>
        <w:adjustRightInd w:val="0"/>
        <w:spacing w:before="60" w:after="60" w:line="300" w:lineRule="atLeast"/>
        <w:jc w:val="right"/>
        <w:rPr>
          <w:rFonts w:ascii="Arial" w:hAnsi="Arial" w:cs="Arial"/>
          <w:b/>
          <w:bCs/>
          <w:sz w:val="20"/>
          <w:szCs w:val="20"/>
        </w:rPr>
      </w:pPr>
      <w:bookmarkStart w:id="0" w:name="_Hlk222907767"/>
      <w:r w:rsidRPr="00D22072">
        <w:rPr>
          <w:rFonts w:ascii="Arial" w:hAnsi="Arial" w:cs="Arial"/>
          <w:b/>
          <w:bCs/>
          <w:sz w:val="20"/>
          <w:szCs w:val="20"/>
        </w:rPr>
        <w:t>D</w:t>
      </w:r>
      <w:r w:rsidRPr="005F0875">
        <w:rPr>
          <w:rFonts w:ascii="Arial" w:hAnsi="Arial" w:cs="Arial"/>
          <w:b/>
          <w:bCs/>
          <w:sz w:val="20"/>
          <w:szCs w:val="20"/>
        </w:rPr>
        <w:t>elib.G.R.</w:t>
      </w:r>
      <w:r w:rsidRPr="00D22072">
        <w:rPr>
          <w:rFonts w:ascii="Arial" w:hAnsi="Arial" w:cs="Arial"/>
          <w:b/>
          <w:bCs/>
          <w:sz w:val="20"/>
          <w:szCs w:val="20"/>
        </w:rPr>
        <w:t xml:space="preserve"> </w:t>
      </w:r>
      <w:r w:rsidRPr="005F0875">
        <w:rPr>
          <w:rFonts w:ascii="Arial" w:hAnsi="Arial" w:cs="Arial"/>
          <w:b/>
          <w:bCs/>
          <w:sz w:val="20"/>
          <w:szCs w:val="20"/>
        </w:rPr>
        <w:t>n</w:t>
      </w:r>
      <w:r w:rsidRPr="00D22072">
        <w:rPr>
          <w:rFonts w:ascii="Arial" w:hAnsi="Arial" w:cs="Arial"/>
          <w:b/>
          <w:bCs/>
          <w:sz w:val="20"/>
          <w:szCs w:val="20"/>
        </w:rPr>
        <w:t xml:space="preserve">. 7/27 </w:t>
      </w:r>
      <w:r w:rsidRPr="005F0875">
        <w:rPr>
          <w:rFonts w:ascii="Arial" w:hAnsi="Arial" w:cs="Arial"/>
          <w:b/>
          <w:bCs/>
          <w:sz w:val="20"/>
          <w:szCs w:val="20"/>
        </w:rPr>
        <w:t>del</w:t>
      </w:r>
      <w:r w:rsidRPr="00D22072">
        <w:rPr>
          <w:rFonts w:ascii="Arial" w:hAnsi="Arial" w:cs="Arial"/>
          <w:b/>
          <w:bCs/>
          <w:sz w:val="20"/>
          <w:szCs w:val="20"/>
        </w:rPr>
        <w:t xml:space="preserve"> 18.02.2026</w:t>
      </w:r>
    </w:p>
    <w:bookmarkEnd w:id="0"/>
    <w:p w14:paraId="3E501812" w14:textId="77777777" w:rsidR="00CF0722" w:rsidRDefault="00CF0722" w:rsidP="00CF0722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40D6F74D" w14:textId="5E355022" w:rsidR="00CF0722" w:rsidRDefault="00CF0722" w:rsidP="00CF0722">
      <w:pPr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Procedura</w:t>
      </w:r>
      <w:r w:rsidRPr="00CF0722">
        <w:rPr>
          <w:rFonts w:ascii="Arial" w:hAnsi="Arial" w:cs="Arial"/>
          <w:b/>
          <w:bCs/>
          <w:sz w:val="22"/>
          <w:szCs w:val="22"/>
        </w:rPr>
        <w:t xml:space="preserve"> di valutazione di impatto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CF0722">
        <w:rPr>
          <w:rFonts w:ascii="Arial" w:hAnsi="Arial" w:cs="Arial"/>
          <w:b/>
          <w:bCs/>
          <w:sz w:val="22"/>
          <w:szCs w:val="22"/>
        </w:rPr>
        <w:t>ambientale (V.I.A.) di competenza statale trasferit</w:t>
      </w:r>
      <w:r>
        <w:rPr>
          <w:rFonts w:ascii="Arial" w:hAnsi="Arial" w:cs="Arial"/>
          <w:b/>
          <w:bCs/>
          <w:sz w:val="22"/>
          <w:szCs w:val="22"/>
        </w:rPr>
        <w:t>a</w:t>
      </w:r>
      <w:r w:rsidRPr="00CF0722">
        <w:rPr>
          <w:rFonts w:ascii="Arial" w:hAnsi="Arial" w:cs="Arial"/>
          <w:b/>
          <w:bCs/>
          <w:sz w:val="22"/>
          <w:szCs w:val="22"/>
        </w:rPr>
        <w:t xml:space="preserve"> alla regione ai sensi del D.L. n.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CF0722">
        <w:rPr>
          <w:rFonts w:ascii="Arial" w:hAnsi="Arial" w:cs="Arial"/>
          <w:b/>
          <w:bCs/>
          <w:sz w:val="22"/>
          <w:szCs w:val="22"/>
        </w:rPr>
        <w:t>104/2023, convertito con legge n. 136/2023 e del D.L. n. 19/2024, convertito con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CF0722">
        <w:rPr>
          <w:rFonts w:ascii="Arial" w:hAnsi="Arial" w:cs="Arial"/>
          <w:b/>
          <w:bCs/>
          <w:sz w:val="22"/>
          <w:szCs w:val="22"/>
        </w:rPr>
        <w:t>legge n. 56/2024.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CF0722">
        <w:rPr>
          <w:rFonts w:ascii="Arial" w:hAnsi="Arial" w:cs="Arial"/>
          <w:b/>
          <w:bCs/>
          <w:sz w:val="22"/>
          <w:szCs w:val="22"/>
        </w:rPr>
        <w:t>Elenco allegati</w:t>
      </w:r>
      <w:r w:rsidRPr="00CF0722">
        <w:rPr>
          <w:rFonts w:ascii="Arial" w:hAnsi="Arial" w:cs="Arial"/>
          <w:sz w:val="22"/>
          <w:szCs w:val="22"/>
        </w:rPr>
        <w:t xml:space="preserve">  </w:t>
      </w:r>
    </w:p>
    <w:p w14:paraId="5A3BA08E" w14:textId="118796AA" w:rsidR="00CF0722" w:rsidRDefault="00CF0722" w:rsidP="00CF0722">
      <w:pPr>
        <w:pStyle w:val="Default"/>
      </w:pPr>
    </w:p>
    <w:p w14:paraId="3C8B4300" w14:textId="47084D54" w:rsidR="00CF0722" w:rsidRPr="00CF0722" w:rsidRDefault="00CF0722" w:rsidP="00CF0722">
      <w:pPr>
        <w:pStyle w:val="Default"/>
        <w:numPr>
          <w:ilvl w:val="0"/>
          <w:numId w:val="3"/>
        </w:numPr>
        <w:spacing w:after="238"/>
        <w:jc w:val="both"/>
        <w:rPr>
          <w:sz w:val="22"/>
          <w:szCs w:val="22"/>
        </w:rPr>
      </w:pPr>
      <w:r>
        <w:rPr>
          <w:sz w:val="22"/>
          <w:szCs w:val="22"/>
        </w:rPr>
        <w:t>allegato A4</w:t>
      </w:r>
      <w:r>
        <w:rPr>
          <w:sz w:val="22"/>
          <w:szCs w:val="22"/>
        </w:rPr>
        <w:t xml:space="preserve"> </w:t>
      </w:r>
      <w:r w:rsidRPr="00CF0722">
        <w:rPr>
          <w:sz w:val="22"/>
          <w:szCs w:val="22"/>
        </w:rPr>
        <w:t xml:space="preserve">avviso al pubblico; </w:t>
      </w:r>
    </w:p>
    <w:p w14:paraId="4596218E" w14:textId="30987CA3" w:rsidR="00CF0722" w:rsidRPr="00CF0722" w:rsidRDefault="00CF0722" w:rsidP="00CF0722">
      <w:pPr>
        <w:pStyle w:val="Default"/>
        <w:numPr>
          <w:ilvl w:val="0"/>
          <w:numId w:val="3"/>
        </w:numPr>
        <w:spacing w:after="238"/>
        <w:jc w:val="both"/>
        <w:rPr>
          <w:sz w:val="22"/>
          <w:szCs w:val="22"/>
        </w:rPr>
      </w:pPr>
      <w:r w:rsidRPr="00CF0722">
        <w:rPr>
          <w:sz w:val="22"/>
          <w:szCs w:val="22"/>
        </w:rPr>
        <w:t>copia dell’avvenuto pagamento del contributo istruttorio</w:t>
      </w:r>
      <w:r w:rsidR="00E1369D">
        <w:rPr>
          <w:sz w:val="22"/>
          <w:szCs w:val="22"/>
        </w:rPr>
        <w:t xml:space="preserve"> (</w:t>
      </w:r>
      <w:r w:rsidRPr="00CF0722">
        <w:rPr>
          <w:sz w:val="22"/>
          <w:szCs w:val="22"/>
        </w:rPr>
        <w:t>ai sensi del D.Lgs. n. 152/2006, e s.m.i., della L.R. n. 1/2018 e delle Direttive regionali in materia di V.I.A. approvate con la Delib.G.R. n. 11/75 del 24.3.2021</w:t>
      </w:r>
      <w:r w:rsidR="00E1369D">
        <w:rPr>
          <w:sz w:val="22"/>
          <w:szCs w:val="22"/>
        </w:rPr>
        <w:t>)</w:t>
      </w:r>
      <w:r w:rsidRPr="00CF0722">
        <w:rPr>
          <w:sz w:val="22"/>
          <w:szCs w:val="22"/>
        </w:rPr>
        <w:t xml:space="preserve">; </w:t>
      </w:r>
    </w:p>
    <w:p w14:paraId="2B921429" w14:textId="08B4E16A" w:rsidR="00CF0722" w:rsidRPr="00CF0722" w:rsidRDefault="00CF0722" w:rsidP="00CF0722">
      <w:pPr>
        <w:pStyle w:val="Default"/>
        <w:numPr>
          <w:ilvl w:val="0"/>
          <w:numId w:val="3"/>
        </w:numPr>
        <w:spacing w:after="238"/>
        <w:jc w:val="both"/>
        <w:rPr>
          <w:sz w:val="22"/>
          <w:szCs w:val="22"/>
        </w:rPr>
      </w:pPr>
      <w:r w:rsidRPr="00CF0722">
        <w:rPr>
          <w:sz w:val="22"/>
          <w:szCs w:val="22"/>
        </w:rPr>
        <w:t xml:space="preserve">allegato A2 scheda di V.I.A.; </w:t>
      </w:r>
    </w:p>
    <w:p w14:paraId="3B9B14ED" w14:textId="1C335B02" w:rsidR="00CF0722" w:rsidRPr="00CF0722" w:rsidRDefault="00CF0722" w:rsidP="00CF0722">
      <w:pPr>
        <w:pStyle w:val="Default"/>
        <w:numPr>
          <w:ilvl w:val="0"/>
          <w:numId w:val="3"/>
        </w:numPr>
        <w:spacing w:after="238"/>
        <w:jc w:val="both"/>
        <w:rPr>
          <w:sz w:val="22"/>
          <w:szCs w:val="22"/>
        </w:rPr>
      </w:pPr>
      <w:r>
        <w:rPr>
          <w:sz w:val="22"/>
          <w:szCs w:val="22"/>
        </w:rPr>
        <w:t>allegato</w:t>
      </w:r>
      <w:r w:rsidRPr="00CF0722">
        <w:rPr>
          <w:sz w:val="22"/>
          <w:szCs w:val="22"/>
        </w:rPr>
        <w:t xml:space="preserve"> C2 Calcolo Oneri istruttori Opera Pubblica, in caso di opera pubblica;</w:t>
      </w:r>
    </w:p>
    <w:p w14:paraId="477E9F8A" w14:textId="370DA723" w:rsidR="00CF0722" w:rsidRPr="00CF0722" w:rsidRDefault="00CF0722" w:rsidP="00CF0722">
      <w:pPr>
        <w:pStyle w:val="Default"/>
        <w:numPr>
          <w:ilvl w:val="0"/>
          <w:numId w:val="3"/>
        </w:numPr>
        <w:spacing w:after="238"/>
        <w:jc w:val="both"/>
        <w:rPr>
          <w:sz w:val="22"/>
          <w:szCs w:val="22"/>
        </w:rPr>
      </w:pPr>
      <w:r>
        <w:rPr>
          <w:sz w:val="22"/>
          <w:szCs w:val="22"/>
        </w:rPr>
        <w:t>allegato</w:t>
      </w:r>
      <w:r w:rsidRPr="00CF0722">
        <w:rPr>
          <w:sz w:val="22"/>
          <w:szCs w:val="22"/>
        </w:rPr>
        <w:t xml:space="preserve"> </w:t>
      </w:r>
      <w:r w:rsidRPr="00CF0722">
        <w:rPr>
          <w:sz w:val="22"/>
          <w:szCs w:val="22"/>
        </w:rPr>
        <w:t>C3 Calcolo Oneri istruttori Opera Privata, in caso di opera privata;</w:t>
      </w:r>
    </w:p>
    <w:p w14:paraId="6FCD34FA" w14:textId="098885F0" w:rsidR="00CF0722" w:rsidRDefault="00CF0722" w:rsidP="00CF0722">
      <w:pPr>
        <w:pStyle w:val="Default"/>
        <w:numPr>
          <w:ilvl w:val="0"/>
          <w:numId w:val="3"/>
        </w:numPr>
        <w:spacing w:after="238"/>
        <w:jc w:val="both"/>
        <w:rPr>
          <w:sz w:val="22"/>
          <w:szCs w:val="22"/>
        </w:rPr>
      </w:pPr>
      <w:r>
        <w:rPr>
          <w:sz w:val="22"/>
          <w:szCs w:val="22"/>
        </w:rPr>
        <w:t>m</w:t>
      </w:r>
      <w:r w:rsidRPr="00CF0722">
        <w:rPr>
          <w:sz w:val="22"/>
          <w:szCs w:val="22"/>
        </w:rPr>
        <w:t>odulo 8 Dichiarazione professionisti e nomina capogruppo</w:t>
      </w:r>
      <w:r>
        <w:rPr>
          <w:sz w:val="22"/>
          <w:szCs w:val="22"/>
        </w:rPr>
        <w:t>;</w:t>
      </w:r>
    </w:p>
    <w:p w14:paraId="1E1C3EFD" w14:textId="3BCE2E26" w:rsidR="00CF0722" w:rsidRPr="00CF0722" w:rsidRDefault="00CF0722" w:rsidP="00CF0722">
      <w:pPr>
        <w:pStyle w:val="Default"/>
        <w:numPr>
          <w:ilvl w:val="0"/>
          <w:numId w:val="3"/>
        </w:numPr>
        <w:spacing w:after="238"/>
        <w:jc w:val="both"/>
        <w:rPr>
          <w:sz w:val="22"/>
          <w:szCs w:val="22"/>
        </w:rPr>
      </w:pPr>
      <w:r w:rsidRPr="00CF0722">
        <w:rPr>
          <w:sz w:val="22"/>
          <w:szCs w:val="22"/>
        </w:rPr>
        <w:t xml:space="preserve">progetto ed elaborati di cui all'articolo 5, comma 1, lettera g), del D.Lgs. n. 152/0206; </w:t>
      </w:r>
    </w:p>
    <w:p w14:paraId="3CA93E6F" w14:textId="25B32C78" w:rsidR="00CF0722" w:rsidRPr="00CF0722" w:rsidRDefault="00CF0722" w:rsidP="00CF0722">
      <w:pPr>
        <w:pStyle w:val="Default"/>
        <w:numPr>
          <w:ilvl w:val="0"/>
          <w:numId w:val="3"/>
        </w:numPr>
        <w:spacing w:after="238"/>
        <w:jc w:val="both"/>
        <w:rPr>
          <w:sz w:val="22"/>
          <w:szCs w:val="22"/>
        </w:rPr>
      </w:pPr>
      <w:r w:rsidRPr="00CF0722">
        <w:rPr>
          <w:sz w:val="22"/>
          <w:szCs w:val="22"/>
        </w:rPr>
        <w:t xml:space="preserve">studio di impatto ambientale (S.I.A.) avente i contenuti di cui all’allegato A3 alle Direttive regionali in materia di V.I.A.; </w:t>
      </w:r>
    </w:p>
    <w:p w14:paraId="43CD0FF3" w14:textId="66EF7881" w:rsidR="00CF0722" w:rsidRPr="00CF0722" w:rsidRDefault="00CF0722" w:rsidP="00CF0722">
      <w:pPr>
        <w:pStyle w:val="Default"/>
        <w:numPr>
          <w:ilvl w:val="0"/>
          <w:numId w:val="3"/>
        </w:numPr>
        <w:jc w:val="both"/>
        <w:rPr>
          <w:sz w:val="22"/>
          <w:szCs w:val="22"/>
        </w:rPr>
      </w:pPr>
      <w:r w:rsidRPr="00CF0722">
        <w:rPr>
          <w:sz w:val="22"/>
          <w:szCs w:val="22"/>
        </w:rPr>
        <w:t>sintesi non tecnica.</w:t>
      </w:r>
    </w:p>
    <w:p w14:paraId="0C179C10" w14:textId="77777777" w:rsidR="00933718" w:rsidRDefault="00933718" w:rsidP="00933718"/>
    <w:sectPr w:rsidR="0093371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716C35"/>
    <w:multiLevelType w:val="hybridMultilevel"/>
    <w:tmpl w:val="5174495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77F67AA8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855A87"/>
    <w:multiLevelType w:val="hybridMultilevel"/>
    <w:tmpl w:val="30D842E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0000F">
      <w:start w:val="1"/>
      <w:numFmt w:val="decimal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D9761C6"/>
    <w:multiLevelType w:val="hybridMultilevel"/>
    <w:tmpl w:val="64BA9EC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90261263">
    <w:abstractNumId w:val="2"/>
  </w:num>
  <w:num w:numId="2" w16cid:durableId="205459491">
    <w:abstractNumId w:val="0"/>
  </w:num>
  <w:num w:numId="3" w16cid:durableId="8248612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3718"/>
    <w:rsid w:val="001B3251"/>
    <w:rsid w:val="002B523B"/>
    <w:rsid w:val="005749F9"/>
    <w:rsid w:val="00650E78"/>
    <w:rsid w:val="008C180A"/>
    <w:rsid w:val="008D4AC9"/>
    <w:rsid w:val="00933718"/>
    <w:rsid w:val="00A679FA"/>
    <w:rsid w:val="00B021C3"/>
    <w:rsid w:val="00CF0722"/>
    <w:rsid w:val="00E1369D"/>
    <w:rsid w:val="00E51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A7B59B"/>
  <w15:chartTrackingRefBased/>
  <w15:docId w15:val="{74EE6068-377B-4979-B724-B7008FEB0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93371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93371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93371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93371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93371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93371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93371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93371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93371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93371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93371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93371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933718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933718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933718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933718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933718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933718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93371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93371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93371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93371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93371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933718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933718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933718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93371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933718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933718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rsid w:val="00CF072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152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Giansalvo Serra</dc:creator>
  <cp:keywords/>
  <dc:description/>
  <cp:lastModifiedBy>isabella manconi</cp:lastModifiedBy>
  <cp:revision>5</cp:revision>
  <dcterms:created xsi:type="dcterms:W3CDTF">2026-01-28T08:54:00Z</dcterms:created>
  <dcterms:modified xsi:type="dcterms:W3CDTF">2026-02-25T09:58:00Z</dcterms:modified>
</cp:coreProperties>
</file>